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7">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120" w:lineRule="auto"/>
        <w:jc w:val="center"/>
        <w:rPr>
          <w:b w:val="1"/>
        </w:rPr>
      </w:pPr>
      <w:r w:rsidDel="00000000" w:rsidR="00000000" w:rsidRPr="00000000">
        <w:rPr>
          <w:b w:val="1"/>
          <w:rtl w:val="0"/>
        </w:rPr>
        <w:t xml:space="preserve">CALL-OFF SCHEDULE 7 </w:t>
      </w:r>
    </w:p>
    <w:p w:rsidR="00000000" w:rsidDel="00000000" w:rsidP="00000000" w:rsidRDefault="00000000" w:rsidRPr="00000000" w14:paraId="00000010">
      <w:pPr>
        <w:spacing w:after="120" w:lineRule="auto"/>
        <w:jc w:val="center"/>
        <w:rPr/>
      </w:pPr>
      <w:r w:rsidDel="00000000" w:rsidR="00000000" w:rsidRPr="00000000">
        <w:rPr>
          <w:b w:val="1"/>
          <w:rtl w:val="0"/>
        </w:rPr>
        <w:t xml:space="preserve">KEY STAFF</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w:t>
        <w:tab/>
        <w:t xml:space="preserve">The Order Form lists the key roles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Key Roles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w:t>
        <w:tab/>
        <w:t xml:space="preserve">The Supplier shall:</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E">
      <w:pPr>
        <w:ind w:left="720" w:hanging="720"/>
        <w:rPr/>
      </w:pPr>
      <w:r w:rsidDel="00000000" w:rsidR="00000000" w:rsidRPr="00000000">
        <w:rPr>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F">
      <w:pPr>
        <w:ind w:left="720" w:hanging="720"/>
        <w:rPr/>
      </w:pPr>
      <w:r w:rsidDel="00000000" w:rsidR="00000000" w:rsidRPr="00000000">
        <w:rPr>
          <w:rtl w:val="0"/>
        </w:rPr>
      </w:r>
    </w:p>
    <w:bookmarkStart w:colFirst="0" w:colLast="0" w:name="bookmark=id.30j0zll" w:id="1"/>
    <w:bookmarkEnd w:id="1"/>
    <w:p w:rsidR="00000000" w:rsidDel="00000000" w:rsidP="00000000" w:rsidRDefault="00000000" w:rsidRPr="00000000" w14:paraId="00000020">
      <w:pPr>
        <w:ind w:left="0" w:firstLine="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240" w:lineRule="auto"/>
      <w:jc w:val="both"/>
      <w:rPr/>
    </w:pPr>
    <w:r w:rsidDel="00000000" w:rsidR="00000000" w:rsidRPr="00000000">
      <w:rPr>
        <w:rtl w:val="0"/>
      </w:rPr>
      <w:t xml:space="preserve">Ref: RM3830</w:t>
      <w:tab/>
    </w:r>
  </w:p>
  <w:p w:rsidR="00000000" w:rsidDel="00000000" w:rsidP="00000000" w:rsidRDefault="00000000" w:rsidRPr="00000000" w14:paraId="00000029">
    <w:pPr>
      <w:spacing w:after="0" w:line="240" w:lineRule="auto"/>
      <w:jc w:val="both"/>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5648325</wp:posOffset>
          </wp:positionH>
          <wp:positionV relativeFrom="paragraph">
            <wp:posOffset>-190497</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7 (Key Staff)</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7heMILGRW2xHRpffb9JjFj0TIQ==">CgMxLjAyCGguZ2pkZ3hzMgppZC4zMGowemxsOAByITFVNlhRdmNmZjljX3VhRmRQYm8yRldpUTZuamJMMUJ0Wg==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